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71DE" w14:textId="77777777" w:rsidR="00D95B96" w:rsidRDefault="00B11BC3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8C9414" wp14:editId="4E198534">
                <wp:simplePos x="0" y="0"/>
                <wp:positionH relativeFrom="column">
                  <wp:posOffset>4203700</wp:posOffset>
                </wp:positionH>
                <wp:positionV relativeFrom="paragraph">
                  <wp:posOffset>-469899</wp:posOffset>
                </wp:positionV>
                <wp:extent cx="2402840" cy="427990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280" y="3578705"/>
                          <a:ext cx="237744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65F7F6" w14:textId="77777777" w:rsidR="00D95B96" w:rsidRDefault="00B11BC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C9414" id="_x0000_s1026" style="position:absolute;left:0;text-align:left;margin-left:331pt;margin-top:-37pt;width:189.2pt;height:3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" fillcolor="white [3201]" strokecolor="#4f81bd [3204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465F7F6" w14:textId="77777777" w:rsidR="00D95B96" w:rsidRDefault="00B11BC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SCUOLA DELL’INFANZIA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654"/>
        <w:gridCol w:w="1023"/>
      </w:tblGrid>
      <w:tr w:rsidR="00D95B96" w14:paraId="6E6FCA09" w14:textId="77777777">
        <w:trPr>
          <w:trHeight w:val="1261"/>
        </w:trPr>
        <w:tc>
          <w:tcPr>
            <w:tcW w:w="1101" w:type="dxa"/>
          </w:tcPr>
          <w:p w14:paraId="288A13D0" w14:textId="77777777" w:rsidR="00D95B96" w:rsidRDefault="00B11BC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417EFBC" wp14:editId="6554E2F3">
                  <wp:extent cx="552450" cy="495300"/>
                  <wp:effectExtent l="0" t="0" r="0" b="0"/>
                  <wp:docPr id="309" name="image3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5426D4F3" w14:textId="77777777" w:rsidR="00D95B96" w:rsidRDefault="00B11BC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Istituto Comprensivo n° 12 “C. Battisti – U. Foscolo”</w:t>
            </w:r>
          </w:p>
          <w:p w14:paraId="70C44591" w14:textId="77777777" w:rsidR="00D95B96" w:rsidRDefault="00B1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Via A. Manzoni n. 66, 98121 MESSINA – Tel/Fax: 09048120 – C.F. 97093240832</w:t>
            </w:r>
          </w:p>
          <w:p w14:paraId="34ADBCF8" w14:textId="77777777" w:rsidR="00D95B96" w:rsidRDefault="00B11BC3">
            <w:pPr>
              <w:spacing w:after="0" w:line="240" w:lineRule="auto"/>
              <w:jc w:val="center"/>
            </w:pPr>
            <w:r>
              <w:rPr>
                <w:b/>
              </w:rPr>
              <w:t xml:space="preserve">E-mail: </w:t>
            </w:r>
            <w:hyperlink r:id="rId9">
              <w:r>
                <w:rPr>
                  <w:color w:val="0000FF"/>
                  <w:u w:val="single"/>
                </w:rPr>
                <w:t>MEIC88200L@ISTRUZIONE.IT</w:t>
              </w:r>
            </w:hyperlink>
            <w:r>
              <w:t xml:space="preserve"> – </w:t>
            </w:r>
            <w:r>
              <w:rPr>
                <w:b/>
              </w:rPr>
              <w:t xml:space="preserve">PEC: </w:t>
            </w:r>
            <w:hyperlink r:id="rId10">
              <w:r>
                <w:rPr>
                  <w:color w:val="000000"/>
                  <w:u w:val="single"/>
                </w:rPr>
                <w:t>MEIC88200L@PEC.ISTRUZIONE.IT</w:t>
              </w:r>
            </w:hyperlink>
          </w:p>
          <w:p w14:paraId="08374226" w14:textId="77777777" w:rsidR="00D95B96" w:rsidRDefault="00B11BC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</w:rPr>
              <w:t>Sito web:</w:t>
            </w:r>
            <w:r>
              <w:t xml:space="preserve"> </w:t>
            </w:r>
            <w:hyperlink r:id="rId11">
              <w:r>
                <w:rPr>
                  <w:color w:val="0000FF"/>
                  <w:u w:val="single"/>
                </w:rPr>
                <w:t>http://www.icbattistifoscolo.edu.it</w:t>
              </w:r>
            </w:hyperlink>
          </w:p>
          <w:p w14:paraId="4AF16D4B" w14:textId="77777777" w:rsidR="00D95B96" w:rsidRDefault="00D95B96">
            <w:pPr>
              <w:spacing w:after="0" w:line="240" w:lineRule="auto"/>
              <w:jc w:val="center"/>
            </w:pPr>
          </w:p>
          <w:p w14:paraId="2AFAA6A5" w14:textId="77777777" w:rsidR="00D95B96" w:rsidRDefault="00B1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dell’infanzia - Scuola primaria –</w:t>
            </w:r>
          </w:p>
          <w:p w14:paraId="6CD7DDF5" w14:textId="77777777" w:rsidR="00D95B96" w:rsidRDefault="00B1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secondaria di I grado ad indirizzo musicale</w:t>
            </w:r>
          </w:p>
          <w:p w14:paraId="306AEDED" w14:textId="77777777" w:rsidR="00D95B96" w:rsidRDefault="00D9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14:paraId="1136628F" w14:textId="77777777" w:rsidR="00D95B96" w:rsidRDefault="00B11BC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4937473" wp14:editId="27E71008">
                  <wp:extent cx="438150" cy="485775"/>
                  <wp:effectExtent l="0" t="0" r="0" b="0"/>
                  <wp:docPr id="311" name="image1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B96" w14:paraId="14DFA489" w14:textId="77777777">
        <w:trPr>
          <w:trHeight w:val="708"/>
        </w:trPr>
        <w:tc>
          <w:tcPr>
            <w:tcW w:w="1101" w:type="dxa"/>
          </w:tcPr>
          <w:p w14:paraId="51A69D0D" w14:textId="77777777" w:rsidR="00D95B96" w:rsidRDefault="00B11BC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65EDBD8" wp14:editId="6024DE9C">
                  <wp:extent cx="552450" cy="476250"/>
                  <wp:effectExtent l="0" t="0" r="0" b="0"/>
                  <wp:docPr id="310" name="image2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7FE3D735" w14:textId="77777777" w:rsidR="00D95B96" w:rsidRDefault="00D9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3" w:type="dxa"/>
          </w:tcPr>
          <w:p w14:paraId="62C40423" w14:textId="77777777" w:rsidR="00D95B96" w:rsidRDefault="00B11BC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17CEB28" wp14:editId="305600E6">
                  <wp:extent cx="400050" cy="571500"/>
                  <wp:effectExtent l="0" t="0" r="0" b="0"/>
                  <wp:docPr id="312" name="image5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7CBDF" w14:textId="77777777" w:rsidR="00D95B96" w:rsidRDefault="00D95B96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40151B61" w14:textId="77777777" w:rsidR="00D95B96" w:rsidRDefault="00B11BC3">
      <w:pPr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VERIFICA INTERMEDIA PEI</w:t>
      </w:r>
    </w:p>
    <w:p w14:paraId="04C82B43" w14:textId="77777777" w:rsidR="00D95B96" w:rsidRDefault="00B11BC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Anno Scolastico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___________</w:t>
      </w:r>
    </w:p>
    <w:p w14:paraId="0E3066B6" w14:textId="77777777" w:rsidR="00D95B96" w:rsidRDefault="00B11BC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BAMBINO/A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____________________________       </w:t>
      </w:r>
    </w:p>
    <w:p w14:paraId="71E0FE86" w14:textId="77777777" w:rsidR="00D95B96" w:rsidRDefault="00B11B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Sezione__________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Plesso______________</w:t>
      </w:r>
    </w:p>
    <w:p w14:paraId="5F91538A" w14:textId="77777777" w:rsidR="00D95B96" w:rsidRDefault="00B11BC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D95B96" w14:paraId="0CC24AEC" w14:textId="77777777">
        <w:tc>
          <w:tcPr>
            <w:tcW w:w="992" w:type="dxa"/>
          </w:tcPr>
          <w:p w14:paraId="653EAE85" w14:textId="77777777" w:rsidR="00D95B96" w:rsidRDefault="00B11BC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30BA18E8" w14:textId="77777777" w:rsidR="00D95B96" w:rsidRDefault="00B11BC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6E5A4808" w14:textId="77777777" w:rsidR="00D95B96" w:rsidRDefault="00B11BC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188A4D40" w14:textId="77777777" w:rsidR="00D95B96" w:rsidRDefault="00B11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D95B96" w14:paraId="3FB65738" w14:textId="77777777">
        <w:tc>
          <w:tcPr>
            <w:tcW w:w="992" w:type="dxa"/>
          </w:tcPr>
          <w:p w14:paraId="14C0FBD4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89C16B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CDF1B3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4BE32F8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95B96" w14:paraId="6B8DAF73" w14:textId="77777777">
        <w:tc>
          <w:tcPr>
            <w:tcW w:w="992" w:type="dxa"/>
          </w:tcPr>
          <w:p w14:paraId="513CD463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ACBA06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694CC5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B3248A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590CF81" w14:textId="77777777" w:rsidR="00D95B96" w:rsidRDefault="00D95B96">
      <w:pPr>
        <w:ind w:firstLine="428"/>
        <w:jc w:val="right"/>
        <w:rPr>
          <w:rFonts w:ascii="Tahoma" w:eastAsia="Tahoma" w:hAnsi="Tahoma" w:cs="Tahoma"/>
          <w:b/>
          <w:sz w:val="20"/>
          <w:szCs w:val="20"/>
        </w:rPr>
      </w:pPr>
    </w:p>
    <w:p w14:paraId="0F75641A" w14:textId="77777777" w:rsidR="00D95B96" w:rsidRDefault="00B11BC3">
      <w:pPr>
        <w:pStyle w:val="Titolo1"/>
        <w:spacing w:before="120" w:after="360"/>
        <w:ind w:left="0" w:firstLine="0"/>
        <w:rPr>
          <w:sz w:val="20"/>
          <w:szCs w:val="20"/>
        </w:rPr>
      </w:pPr>
      <w:r>
        <w:t xml:space="preserve">4. Osservazioni sul/sulla bambino/a per progettare gli interventi di sostegno didattico </w:t>
      </w:r>
      <w:r>
        <w:rPr>
          <w:sz w:val="16"/>
          <w:szCs w:val="16"/>
        </w:rPr>
        <w:t>Punti di forza sui quali costruire gli interventi educativi e didattici</w:t>
      </w:r>
      <w:r>
        <w:t xml:space="preserve"> 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D95B96" w14:paraId="3E136A76" w14:textId="77777777">
        <w:trPr>
          <w:cantSplit/>
        </w:trPr>
        <w:tc>
          <w:tcPr>
            <w:tcW w:w="2268" w:type="dxa"/>
          </w:tcPr>
          <w:p w14:paraId="258E03ED" w14:textId="77777777" w:rsidR="00D95B96" w:rsidRDefault="00B11BC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543963B4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8B2CA9B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9E7F5A8" w14:textId="77777777" w:rsidR="00D95B96" w:rsidRDefault="00B11BC3">
      <w:pPr>
        <w:pStyle w:val="Titolo1"/>
        <w:spacing w:before="360"/>
        <w:ind w:left="428" w:hanging="428"/>
      </w:pPr>
      <w:r>
        <w:t>5. Interventi per il/la bambino/a: obiettivi educativi e didattici, strumenti, strategie e modalità</w:t>
      </w:r>
    </w:p>
    <w:p w14:paraId="22C7D7C5" w14:textId="77777777" w:rsidR="00D95B96" w:rsidRDefault="00B11BC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D95B96" w14:paraId="34D159DD" w14:textId="77777777">
        <w:trPr>
          <w:trHeight w:val="1047"/>
        </w:trPr>
        <w:tc>
          <w:tcPr>
            <w:tcW w:w="2268" w:type="dxa"/>
          </w:tcPr>
          <w:p w14:paraId="67AD5AB5" w14:textId="77777777" w:rsidR="00D95B96" w:rsidRDefault="00B11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007DD02A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5A778C7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E714422" w14:textId="77777777" w:rsidR="00D95B96" w:rsidRDefault="00B11BC3">
      <w:pPr>
        <w:pStyle w:val="Titolo1"/>
        <w:spacing w:before="120"/>
        <w:ind w:left="68" w:firstLine="67"/>
      </w:pPr>
      <w:r>
        <w:t xml:space="preserve">6. Osservazioni sul contesto: barriere e facilitatori </w:t>
      </w:r>
    </w:p>
    <w:p w14:paraId="3A4FA5D1" w14:textId="77777777" w:rsidR="00D95B96" w:rsidRDefault="00B11BC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D95B96" w14:paraId="53737DD6" w14:textId="77777777">
        <w:tc>
          <w:tcPr>
            <w:tcW w:w="2268" w:type="dxa"/>
          </w:tcPr>
          <w:p w14:paraId="1C99181F" w14:textId="77777777" w:rsidR="00D95B96" w:rsidRDefault="00B11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383F24E5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77318B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CB47EDC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0AF5243" w14:textId="77777777" w:rsidR="00D95B96" w:rsidRDefault="00B11BC3">
      <w:pPr>
        <w:pStyle w:val="Titolo1"/>
        <w:spacing w:before="240"/>
        <w:ind w:left="68" w:firstLine="67"/>
      </w:pPr>
      <w:r>
        <w:lastRenderedPageBreak/>
        <w:t>7. Interventi sul contesto per realizzare un ambiente di apprendimento inclusivo</w:t>
      </w:r>
    </w:p>
    <w:p w14:paraId="30F38DD0" w14:textId="77777777" w:rsidR="00D95B96" w:rsidRDefault="00B11BC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D95B96" w14:paraId="1FAE94D9" w14:textId="77777777">
        <w:tc>
          <w:tcPr>
            <w:tcW w:w="2268" w:type="dxa"/>
          </w:tcPr>
          <w:p w14:paraId="0A942441" w14:textId="77777777" w:rsidR="00D95B96" w:rsidRDefault="00B11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703F9439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2263AE7" w14:textId="77777777" w:rsidR="00D95B96" w:rsidRDefault="00D95B96">
            <w:pPr>
              <w:spacing w:after="24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7911603" w14:textId="77777777" w:rsidR="00D95B96" w:rsidRDefault="00D95B96">
      <w:pPr>
        <w:pStyle w:val="Titolo1"/>
        <w:pBdr>
          <w:bottom w:val="none" w:sz="0" w:space="0" w:color="000000"/>
        </w:pBdr>
        <w:ind w:left="0" w:firstLine="0"/>
      </w:pPr>
    </w:p>
    <w:p w14:paraId="64062803" w14:textId="77777777" w:rsidR="00D95B96" w:rsidRDefault="00B11BC3">
      <w:pPr>
        <w:pStyle w:val="Titolo1"/>
        <w:pBdr>
          <w:bottom w:val="none" w:sz="0" w:space="0" w:color="000000"/>
        </w:pBdr>
        <w:ind w:left="0" w:firstLine="0"/>
      </w:pPr>
      <w:r>
        <w:t xml:space="preserve">8. Interventi sul percorso curricolare  </w:t>
      </w:r>
    </w:p>
    <w:p w14:paraId="5B39DA66" w14:textId="77777777" w:rsidR="00D95B96" w:rsidRDefault="00B11BC3">
      <w:pPr>
        <w:spacing w:before="16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8. 1 Interventi educativi, strategie, strumenti nei diversi campi di esperienza</w:t>
      </w:r>
    </w:p>
    <w:p w14:paraId="557C56B1" w14:textId="77777777" w:rsidR="00D95B96" w:rsidRDefault="00B11BC3">
      <w:pPr>
        <w:spacing w:before="16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D95B96" w14:paraId="720AFEC3" w14:textId="77777777">
        <w:tc>
          <w:tcPr>
            <w:tcW w:w="2234" w:type="dxa"/>
          </w:tcPr>
          <w:p w14:paraId="1E16A3C3" w14:textId="77777777" w:rsidR="00D95B96" w:rsidRDefault="00B11BC3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72" w:type="dxa"/>
          </w:tcPr>
          <w:p w14:paraId="6595330C" w14:textId="77777777" w:rsidR="00D95B96" w:rsidRDefault="00D95B96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7D450F1" w14:textId="77777777" w:rsidR="00D95B96" w:rsidRDefault="00D95B96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31F183" w14:textId="77777777" w:rsidR="00D95B96" w:rsidRDefault="00D95B96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ADC6651" w14:textId="77777777" w:rsidR="00D95B96" w:rsidRDefault="00D95B96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644E056B" w14:textId="77777777" w:rsidR="00D95B96" w:rsidRDefault="00B11BC3">
      <w:pPr>
        <w:pStyle w:val="Titolo1"/>
        <w:ind w:left="0" w:firstLine="0"/>
      </w:pPr>
      <w:r>
        <w:t>9. Organizzazione generale del progetto di inclusione e utilizzo delle risorse</w:t>
      </w:r>
    </w:p>
    <w:p w14:paraId="2032CB77" w14:textId="77777777" w:rsidR="00D95B96" w:rsidRDefault="00B11BC3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57B455CB" w14:textId="77777777" w:rsidR="00D95B96" w:rsidRDefault="00B11BC3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6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D95B96" w14:paraId="6A9AD5D6" w14:textId="77777777">
        <w:tc>
          <w:tcPr>
            <w:tcW w:w="2693" w:type="dxa"/>
          </w:tcPr>
          <w:p w14:paraId="3C4C241D" w14:textId="77777777" w:rsidR="00D95B96" w:rsidRDefault="00B11BC3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3" w:type="dxa"/>
          </w:tcPr>
          <w:p w14:paraId="50123E6E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6F1F041" w14:textId="77777777" w:rsidR="00D95B96" w:rsidRDefault="00D95B9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0A65FB" w14:textId="77777777" w:rsidR="00D95B96" w:rsidRDefault="00D95B9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16F735F6" w14:textId="77777777" w:rsidR="00D95B96" w:rsidRDefault="00D95B9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4DDE7CD" w14:textId="77777777" w:rsidR="00D95B96" w:rsidRDefault="00D95B9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012573F" w14:textId="77777777" w:rsidR="00D95B96" w:rsidRDefault="00D95B96">
      <w:pPr>
        <w:pStyle w:val="Titolo1"/>
        <w:ind w:left="68" w:firstLine="0"/>
        <w:rPr>
          <w:i/>
          <w:sz w:val="20"/>
          <w:szCs w:val="20"/>
        </w:rPr>
      </w:pPr>
    </w:p>
    <w:p w14:paraId="0AA9F96F" w14:textId="77777777" w:rsidR="00D95B96" w:rsidRDefault="00D95B96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p w14:paraId="35D2E061" w14:textId="77777777" w:rsidR="00D95B96" w:rsidRDefault="00B11BC3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DATA_________________</w:t>
      </w:r>
    </w:p>
    <w:p w14:paraId="75F6C6E5" w14:textId="77777777" w:rsidR="00D95B96" w:rsidRDefault="00D95B96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p w14:paraId="17394158" w14:textId="77777777" w:rsidR="00D95B96" w:rsidRDefault="00B11BC3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(N.B. Il presente format va allegato al verbale della seduta GLO solo se il PEI subisce revisioni)</w:t>
      </w:r>
    </w:p>
    <w:sectPr w:rsidR="00D95B96">
      <w:footerReference w:type="default" r:id="rId15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26EA" w14:textId="77777777" w:rsidR="00000000" w:rsidRDefault="00B11BC3">
      <w:pPr>
        <w:spacing w:after="0" w:line="240" w:lineRule="auto"/>
      </w:pPr>
      <w:r>
        <w:separator/>
      </w:r>
    </w:p>
  </w:endnote>
  <w:endnote w:type="continuationSeparator" w:id="0">
    <w:p w14:paraId="1902D022" w14:textId="77777777" w:rsidR="00000000" w:rsidRDefault="00B1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EB1E" w14:textId="77777777" w:rsidR="00D95B96" w:rsidRDefault="00B11B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975CAEA" w14:textId="77777777" w:rsidR="00D95B96" w:rsidRDefault="00D95B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4734" w14:textId="77777777" w:rsidR="00000000" w:rsidRDefault="00B11BC3">
      <w:pPr>
        <w:spacing w:after="0" w:line="240" w:lineRule="auto"/>
      </w:pPr>
      <w:r>
        <w:separator/>
      </w:r>
    </w:p>
  </w:footnote>
  <w:footnote w:type="continuationSeparator" w:id="0">
    <w:p w14:paraId="5E6D013B" w14:textId="77777777" w:rsidR="00000000" w:rsidRDefault="00B1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1C2"/>
    <w:multiLevelType w:val="multilevel"/>
    <w:tmpl w:val="7D7690F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747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96"/>
    <w:rsid w:val="00B11BC3"/>
    <w:rsid w:val="00D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24A"/>
  <w15:docId w15:val="{082AF68F-B3D1-4AA0-BCCB-389873A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44237B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attistifoscol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IC882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8200L@ISTRUZIONE.IT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pYTmWTPV5u9WetlCrOz+wRjlw==">AMUW2mWgRJ/bgEZoexKxNhKjNHE5IsFFtjurPhzvv7asYIG+I/KTOFVAYcMxFij0XSLhbH+BnKM2DUz8AnmAqW+lMhc1x8NefsShBkUpZc3hlXPeFE8s/qM=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katia spadaro</cp:lastModifiedBy>
  <cp:revision>2</cp:revision>
  <dcterms:created xsi:type="dcterms:W3CDTF">2023-01-15T17:21:00Z</dcterms:created>
  <dcterms:modified xsi:type="dcterms:W3CDTF">2023-01-15T17:21:00Z</dcterms:modified>
</cp:coreProperties>
</file>